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8DA2E" w14:textId="230172BA" w:rsidR="00121204" w:rsidRPr="00C83A07" w:rsidRDefault="00121204" w:rsidP="00D15112">
      <w:pPr>
        <w:jc w:val="center"/>
        <w:rPr>
          <w:rFonts w:ascii="HanWangMingBlack" w:eastAsia="HanWangMingBlack" w:hint="eastAsia"/>
          <w:sz w:val="22"/>
          <w:szCs w:val="22"/>
          <w:lang w:eastAsia="zh-TW"/>
        </w:rPr>
      </w:pPr>
      <w:r w:rsidRPr="00C83A07">
        <w:rPr>
          <w:rFonts w:ascii="HanWangMingBlack" w:eastAsia="HanWangMingBlack" w:hint="eastAsia"/>
          <w:sz w:val="22"/>
          <w:szCs w:val="22"/>
          <w:lang w:eastAsia="zh-TW"/>
        </w:rPr>
        <w:t>從出埃及記看</w:t>
      </w:r>
    </w:p>
    <w:p w14:paraId="4D8C4935" w14:textId="7554023F" w:rsidR="00B123F5" w:rsidRPr="00121204" w:rsidRDefault="00D15112" w:rsidP="00D15112">
      <w:pPr>
        <w:jc w:val="center"/>
        <w:rPr>
          <w:rFonts w:ascii="HanWangMingBlack" w:eastAsia="HanWangMingBlack" w:hint="eastAsia"/>
          <w:sz w:val="28"/>
          <w:szCs w:val="28"/>
          <w:u w:val="single"/>
          <w:lang w:eastAsia="zh-TW"/>
        </w:rPr>
      </w:pPr>
      <w:r w:rsidRPr="00121204">
        <w:rPr>
          <w:rFonts w:ascii="HanWangMingBlack" w:eastAsia="HanWangMingBlack" w:hint="eastAsia"/>
          <w:sz w:val="28"/>
          <w:szCs w:val="28"/>
          <w:u w:val="single"/>
          <w:lang w:eastAsia="zh-TW"/>
        </w:rPr>
        <w:t>摩西之約</w:t>
      </w:r>
      <w:r w:rsidR="00C83A07">
        <w:rPr>
          <w:rFonts w:ascii="HanWangMingBlack" w:eastAsia="HanWangMingBlack" w:hint="eastAsia"/>
          <w:sz w:val="28"/>
          <w:szCs w:val="28"/>
          <w:u w:val="single"/>
          <w:lang w:eastAsia="zh-TW"/>
        </w:rPr>
        <w:t>-01</w:t>
      </w:r>
    </w:p>
    <w:p w14:paraId="19E153D8" w14:textId="099B0451" w:rsidR="00D15112" w:rsidRDefault="00121204" w:rsidP="00121204">
      <w:pPr>
        <w:jc w:val="center"/>
        <w:rPr>
          <w:rFonts w:asciiTheme="minorBidi" w:eastAsia="HanWangMingBlack" w:hAnsiTheme="minorBidi" w:hint="eastAsia"/>
          <w:sz w:val="21"/>
          <w:szCs w:val="21"/>
          <w:lang w:eastAsia="zh-TW"/>
        </w:rPr>
      </w:pPr>
      <w:r w:rsidRPr="00121204">
        <w:rPr>
          <w:rFonts w:asciiTheme="minorBidi" w:eastAsia="HanWangMingBlack" w:hAnsiTheme="minorBidi"/>
          <w:sz w:val="21"/>
          <w:szCs w:val="21"/>
          <w:lang w:eastAsia="zh-TW"/>
        </w:rPr>
        <w:t>1/7/2018</w:t>
      </w:r>
    </w:p>
    <w:p w14:paraId="069EE2CA" w14:textId="49F9C206" w:rsidR="001242D4" w:rsidRPr="001242D4" w:rsidRDefault="001242D4" w:rsidP="00121204">
      <w:pPr>
        <w:pStyle w:val="p1"/>
        <w:rPr>
          <w:rFonts w:ascii="HanWangMingBlack" w:eastAsia="HanWangMingBlack" w:hAnsi="Songti TC" w:hint="eastAsia"/>
          <w:b/>
          <w:bCs/>
          <w:sz w:val="24"/>
          <w:szCs w:val="24"/>
          <w:lang w:eastAsia="zh-TW"/>
        </w:rPr>
      </w:pPr>
      <w:r w:rsidRPr="001242D4">
        <w:rPr>
          <w:rFonts w:ascii="HanWangMingBlack" w:eastAsia="HanWangMingBlack" w:hAnsi="Songti TC" w:hint="eastAsia"/>
          <w:b/>
          <w:bCs/>
          <w:sz w:val="24"/>
          <w:szCs w:val="24"/>
          <w:lang w:eastAsia="zh-TW"/>
        </w:rPr>
        <w:t>背景：</w:t>
      </w:r>
    </w:p>
    <w:p w14:paraId="0D954350" w14:textId="77777777" w:rsidR="001242D4" w:rsidRDefault="001242D4" w:rsidP="00121204">
      <w:pPr>
        <w:pStyle w:val="p1"/>
        <w:rPr>
          <w:rFonts w:ascii="Songti TC" w:eastAsia="Songti TC" w:hAnsi="Songti TC" w:hint="eastAsia"/>
          <w:b/>
          <w:bCs/>
          <w:sz w:val="24"/>
          <w:szCs w:val="24"/>
          <w:lang w:eastAsia="zh-TW"/>
        </w:rPr>
      </w:pPr>
    </w:p>
    <w:p w14:paraId="2868E62D" w14:textId="77777777" w:rsidR="00121204" w:rsidRDefault="00121204" w:rsidP="00121204">
      <w:pPr>
        <w:pStyle w:val="p1"/>
        <w:rPr>
          <w:rFonts w:ascii="Songti TC" w:eastAsia="Songti TC" w:hAnsi="Songti TC" w:hint="eastAsia"/>
          <w:b/>
          <w:bCs/>
          <w:sz w:val="24"/>
          <w:szCs w:val="24"/>
          <w:lang w:eastAsia="zh-TW"/>
        </w:rPr>
      </w:pPr>
      <w:r w:rsidRPr="00121204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創</w:t>
      </w:r>
      <w:r w:rsidRPr="00121204">
        <w:rPr>
          <w:rFonts w:ascii="Songti TC" w:eastAsia="Songti TC" w:hAnsi="Songti TC" w:hint="eastAsia"/>
          <w:b/>
          <w:bCs/>
          <w:sz w:val="24"/>
          <w:szCs w:val="24"/>
          <w:lang w:eastAsia="zh-TW"/>
        </w:rPr>
        <w:t>12:1-3</w:t>
      </w:r>
    </w:p>
    <w:p w14:paraId="5FD2348A" w14:textId="5B5306A4" w:rsidR="00121204" w:rsidRDefault="00121204" w:rsidP="00121204">
      <w:pPr>
        <w:pStyle w:val="p1"/>
        <w:rPr>
          <w:rFonts w:ascii="HanWangMingBlack" w:eastAsia="HanWangMingBlack" w:hAnsi="Songti TC"/>
          <w:b/>
          <w:bCs/>
          <w:sz w:val="24"/>
          <w:szCs w:val="24"/>
          <w:lang w:eastAsia="zh-TW"/>
        </w:rPr>
      </w:pPr>
      <w:r w:rsidRPr="00A0229E">
        <w:rPr>
          <w:rFonts w:ascii="Weibei SC" w:eastAsia="Weibei SC" w:hAnsi="Weibei SC"/>
          <w:b/>
          <w:bCs/>
          <w:sz w:val="24"/>
          <w:szCs w:val="24"/>
          <w:lang w:eastAsia="zh-TW"/>
        </w:rPr>
        <w:t>耶和華對亞伯蘭說：「你要離開本地、本族、父家，往我所要指示你的</w:t>
      </w:r>
      <w:r w:rsidRPr="00B35259">
        <w:rPr>
          <w:rFonts w:ascii="Weibei SC" w:eastAsia="Weibei SC" w:hAnsi="Weibei SC"/>
          <w:b/>
          <w:bCs/>
          <w:sz w:val="24"/>
          <w:szCs w:val="24"/>
          <w:highlight w:val="yellow"/>
          <w:lang w:eastAsia="zh-TW"/>
        </w:rPr>
        <w:t>地</w:t>
      </w:r>
      <w:r w:rsidRPr="00A0229E">
        <w:rPr>
          <w:rFonts w:ascii="Weibei SC" w:eastAsia="Weibei SC" w:hAnsi="Weibei SC"/>
          <w:b/>
          <w:bCs/>
          <w:sz w:val="24"/>
          <w:szCs w:val="24"/>
          <w:lang w:eastAsia="zh-TW"/>
        </w:rPr>
        <w:t>去。</w:t>
      </w:r>
      <w:r w:rsidRPr="00A0229E">
        <w:rPr>
          <w:rFonts w:ascii="Weibei SC" w:eastAsia="Weibei SC" w:hAnsi="Weibei SC"/>
          <w:b/>
          <w:bCs/>
          <w:sz w:val="24"/>
          <w:szCs w:val="24"/>
          <w:vertAlign w:val="superscript"/>
          <w:lang w:eastAsia="zh-TW"/>
        </w:rPr>
        <w:t>2</w:t>
      </w:r>
      <w:r w:rsidRPr="00A0229E">
        <w:rPr>
          <w:rFonts w:ascii="Weibei SC" w:eastAsia="Weibei SC" w:hAnsi="Weibei SC"/>
          <w:b/>
          <w:bCs/>
          <w:sz w:val="24"/>
          <w:szCs w:val="24"/>
          <w:lang w:eastAsia="zh-TW"/>
        </w:rPr>
        <w:t xml:space="preserve"> 我必叫你成為</w:t>
      </w:r>
      <w:r w:rsidRPr="00480598">
        <w:rPr>
          <w:rFonts w:ascii="Weibei SC" w:eastAsia="Weibei SC" w:hAnsi="Weibei SC"/>
          <w:b/>
          <w:bCs/>
          <w:sz w:val="24"/>
          <w:szCs w:val="24"/>
          <w:highlight w:val="yellow"/>
          <w:lang w:eastAsia="zh-TW"/>
        </w:rPr>
        <w:t>大國</w:t>
      </w:r>
      <w:r w:rsidRPr="00A0229E">
        <w:rPr>
          <w:rFonts w:ascii="Weibei SC" w:eastAsia="Weibei SC" w:hAnsi="Weibei SC"/>
          <w:b/>
          <w:bCs/>
          <w:sz w:val="24"/>
          <w:szCs w:val="24"/>
          <w:lang w:eastAsia="zh-TW"/>
        </w:rPr>
        <w:t>。我必</w:t>
      </w:r>
      <w:r w:rsidRPr="00480598">
        <w:rPr>
          <w:rFonts w:ascii="Weibei SC" w:eastAsia="Weibei SC" w:hAnsi="Weibei SC"/>
          <w:b/>
          <w:bCs/>
          <w:sz w:val="24"/>
          <w:szCs w:val="24"/>
          <w:highlight w:val="yellow"/>
          <w:lang w:eastAsia="zh-TW"/>
        </w:rPr>
        <w:t>賜福</w:t>
      </w:r>
      <w:r w:rsidRPr="00A0229E">
        <w:rPr>
          <w:rFonts w:ascii="Weibei SC" w:eastAsia="Weibei SC" w:hAnsi="Weibei SC"/>
          <w:b/>
          <w:bCs/>
          <w:sz w:val="24"/>
          <w:szCs w:val="24"/>
          <w:lang w:eastAsia="zh-TW"/>
        </w:rPr>
        <w:t>給你，叫你的名為大；你也要叫別人得福。</w:t>
      </w:r>
      <w:r w:rsidRPr="00A0229E">
        <w:rPr>
          <w:rFonts w:ascii="Weibei SC" w:eastAsia="Weibei SC" w:hAnsi="Weibei SC"/>
          <w:b/>
          <w:bCs/>
          <w:sz w:val="24"/>
          <w:szCs w:val="24"/>
          <w:vertAlign w:val="superscript"/>
          <w:lang w:eastAsia="zh-TW"/>
        </w:rPr>
        <w:t>3</w:t>
      </w:r>
      <w:r w:rsidRPr="00A0229E">
        <w:rPr>
          <w:rFonts w:ascii="Weibei SC" w:eastAsia="Weibei SC" w:hAnsi="Weibei SC"/>
          <w:b/>
          <w:bCs/>
          <w:sz w:val="24"/>
          <w:szCs w:val="24"/>
          <w:lang w:eastAsia="zh-TW"/>
        </w:rPr>
        <w:t xml:space="preserve"> 為你祝福的，我必賜福與他；那咒詛你的，我必咒詛他。</w:t>
      </w:r>
      <w:r w:rsidRPr="00480598">
        <w:rPr>
          <w:rFonts w:ascii="Weibei SC" w:eastAsia="Weibei SC" w:hAnsi="Weibei SC"/>
          <w:b/>
          <w:bCs/>
          <w:sz w:val="24"/>
          <w:szCs w:val="24"/>
          <w:highlight w:val="yellow"/>
          <w:lang w:eastAsia="zh-TW"/>
        </w:rPr>
        <w:t>地上的萬族都要因你得福</w:t>
      </w:r>
      <w:r w:rsidRPr="00A0229E">
        <w:rPr>
          <w:rFonts w:ascii="Weibei SC" w:eastAsia="Weibei SC" w:hAnsi="Weibei SC"/>
          <w:b/>
          <w:bCs/>
          <w:sz w:val="24"/>
          <w:szCs w:val="24"/>
          <w:lang w:eastAsia="zh-TW"/>
        </w:rPr>
        <w:t>。</w:t>
      </w:r>
      <w:r w:rsidRPr="00C80D4A">
        <w:rPr>
          <w:rFonts w:ascii="Songti TC" w:eastAsia="Songti TC" w:hAnsi="Songti TC"/>
          <w:b/>
          <w:bCs/>
          <w:sz w:val="24"/>
          <w:szCs w:val="24"/>
          <w:lang w:eastAsia="zh-TW"/>
        </w:rPr>
        <w:t>」</w:t>
      </w:r>
    </w:p>
    <w:p w14:paraId="0DF735A8" w14:textId="77777777" w:rsidR="00121204" w:rsidRPr="00121204" w:rsidRDefault="00121204" w:rsidP="00121204">
      <w:pPr>
        <w:jc w:val="center"/>
        <w:rPr>
          <w:rFonts w:asciiTheme="minorBidi" w:eastAsia="HanWangMingBlack" w:hAnsiTheme="minorBidi" w:hint="eastAsia"/>
          <w:sz w:val="21"/>
          <w:szCs w:val="21"/>
          <w:lang w:eastAsia="zh-TW"/>
        </w:rPr>
      </w:pPr>
    </w:p>
    <w:p w14:paraId="42024B2D" w14:textId="53A17D62" w:rsidR="008913E7" w:rsidRPr="008913E7" w:rsidRDefault="008913E7" w:rsidP="008913E7">
      <w:pPr>
        <w:pStyle w:val="ListParagraph"/>
        <w:numPr>
          <w:ilvl w:val="0"/>
          <w:numId w:val="2"/>
        </w:numPr>
        <w:rPr>
          <w:rFonts w:ascii="HanWangMingBlack" w:eastAsia="HanWangMingBlack" w:hAnsi="Songti TC Bold" w:cs="Times New Roman" w:hint="eastAsia"/>
          <w:lang w:eastAsia="zh-TW"/>
        </w:rPr>
      </w:pPr>
      <w:r w:rsidRPr="008913E7">
        <w:rPr>
          <w:rFonts w:ascii="HanWangMingBlack" w:eastAsia="HanWangMingBlack" w:hAnsi="Songti TC Bold" w:cs="Times New Roman" w:hint="eastAsia"/>
          <w:lang w:eastAsia="zh-TW"/>
        </w:rPr>
        <w:t>基督執行恩典之約：為實現亞伯拉罕之約的</w:t>
      </w:r>
      <w:r w:rsidR="00C83A07">
        <w:rPr>
          <w:rFonts w:ascii="HanWangMingBlack" w:eastAsia="HanWangMingBlack" w:hAnsi="Songti TC Bold" w:cs="Times New Roman" w:hint="eastAsia"/>
          <w:lang w:eastAsia="zh-TW"/>
        </w:rPr>
        <w:t>雙重</w:t>
      </w:r>
      <w:r w:rsidRPr="008913E7">
        <w:rPr>
          <w:rFonts w:ascii="HanWangMingBlack" w:eastAsia="HanWangMingBlack" w:hAnsi="Songti TC Bold" w:cs="Times New Roman" w:hint="eastAsia"/>
          <w:lang w:eastAsia="zh-TW"/>
        </w:rPr>
        <w:t>應許</w:t>
      </w:r>
    </w:p>
    <w:p w14:paraId="745A33EC" w14:textId="77777777" w:rsidR="00D15112" w:rsidRDefault="00D15112" w:rsidP="00D15112">
      <w:pPr>
        <w:rPr>
          <w:rFonts w:ascii="Songti TC Bold" w:eastAsia="Songti TC Bold" w:hAnsi="Songti TC Bold" w:cs="Times New Roman"/>
          <w:lang w:eastAsia="zh-TW"/>
        </w:rPr>
      </w:pPr>
      <w:r>
        <w:rPr>
          <w:rFonts w:ascii="Songti TC Bold" w:eastAsia="Songti TC Bold" w:hAnsi="Songti TC Bold" w:cs="Times New Roman" w:hint="eastAsia"/>
          <w:lang w:eastAsia="zh-TW"/>
        </w:rPr>
        <w:t>出6:2-9</w:t>
      </w:r>
    </w:p>
    <w:p w14:paraId="4386D640" w14:textId="77777777" w:rsidR="00D15112" w:rsidRDefault="00D15112" w:rsidP="00D15112">
      <w:pPr>
        <w:rPr>
          <w:rFonts w:ascii="Weibei TC Bold" w:eastAsia="Weibei TC Bold" w:hAnsi="Songti TC Bold" w:cs="Times New Roman" w:hint="eastAsia"/>
          <w:lang w:eastAsia="zh-TW"/>
        </w:rPr>
      </w:pPr>
      <w:r w:rsidRPr="00F86974">
        <w:rPr>
          <w:rFonts w:ascii="Weibei TC Bold" w:eastAsia="Weibei TC Bold" w:hAnsi="Songti TC Bold" w:cs="Times New Roman" w:hint="eastAsia"/>
          <w:lang w:eastAsia="zh-TW"/>
        </w:rPr>
        <w:t xml:space="preserve">2 </w:t>
      </w:r>
      <w:r w:rsidRPr="007A04FD">
        <w:rPr>
          <w:rFonts w:ascii="Weibei TC Bold" w:eastAsia="Weibei TC Bold" w:hAnsi="Songti TC Bold" w:cs="Times New Roman" w:hint="eastAsia"/>
          <w:highlight w:val="yellow"/>
          <w:lang w:eastAsia="zh-TW"/>
        </w:rPr>
        <w:t>神</w:t>
      </w:r>
      <w:r w:rsidRPr="00F86974">
        <w:rPr>
          <w:rFonts w:ascii="Weibei TC Bold" w:eastAsia="Weibei TC Bold" w:hAnsi="Songti TC Bold" w:cs="Times New Roman" w:hint="eastAsia"/>
          <w:lang w:eastAsia="zh-TW"/>
        </w:rPr>
        <w:t>曉諭摩西說：「我是</w:t>
      </w:r>
      <w:r w:rsidRPr="007A04FD">
        <w:rPr>
          <w:rFonts w:ascii="Weibei TC Bold" w:eastAsia="Weibei TC Bold" w:hAnsi="Songti TC Bold" w:cs="Times New Roman" w:hint="eastAsia"/>
          <w:highlight w:val="yellow"/>
          <w:lang w:eastAsia="zh-TW"/>
        </w:rPr>
        <w:t>耶和華</w:t>
      </w:r>
      <w:r w:rsidRPr="00F86974">
        <w:rPr>
          <w:rFonts w:ascii="Weibei TC Bold" w:eastAsia="Weibei TC Bold" w:hAnsi="Songti TC Bold" w:cs="Times New Roman" w:hint="eastAsia"/>
          <w:lang w:eastAsia="zh-TW"/>
        </w:rPr>
        <w:t>。3 我從前向亞伯拉罕、以撒、雅各</w:t>
      </w:r>
      <w:r w:rsidRPr="007A04FD">
        <w:rPr>
          <w:rFonts w:ascii="Weibei TC Bold" w:eastAsia="Weibei TC Bold" w:hAnsi="Songti TC Bold" w:cs="Times New Roman" w:hint="eastAsia"/>
          <w:highlight w:val="yellow"/>
          <w:lang w:eastAsia="zh-TW"/>
        </w:rPr>
        <w:t>顯現</w:t>
      </w:r>
      <w:r w:rsidRPr="00F86974">
        <w:rPr>
          <w:rFonts w:ascii="Weibei TC Bold" w:eastAsia="Weibei TC Bold" w:hAnsi="Songti TC Bold" w:cs="Times New Roman" w:hint="eastAsia"/>
          <w:lang w:eastAsia="zh-TW"/>
        </w:rPr>
        <w:t>為全能的</w:t>
      </w:r>
      <w:r>
        <w:rPr>
          <w:rFonts w:ascii="Weibei TC Bold" w:eastAsia="Weibei TC Bold" w:hAnsi="Songti TC Bold" w:cs="Times New Roman" w:hint="eastAsia"/>
          <w:lang w:eastAsia="zh-TW"/>
        </w:rPr>
        <w:t>神</w:t>
      </w:r>
      <w:r w:rsidRPr="00F86974">
        <w:rPr>
          <w:rFonts w:ascii="Weibei TC Bold" w:eastAsia="Weibei TC Bold" w:hAnsi="Songti TC Bold" w:cs="Times New Roman" w:hint="eastAsia"/>
          <w:lang w:eastAsia="zh-TW"/>
        </w:rPr>
        <w:t>；至於我名耶和華，他們未曾知道。4 我與他們</w:t>
      </w:r>
      <w:r w:rsidRPr="007A04FD">
        <w:rPr>
          <w:rFonts w:ascii="Weibei TC Bold" w:eastAsia="Weibei TC Bold" w:hAnsi="Songti TC Bold" w:cs="Times New Roman" w:hint="eastAsia"/>
          <w:b/>
          <w:highlight w:val="yellow"/>
          <w:lang w:eastAsia="zh-TW"/>
        </w:rPr>
        <w:t>堅定所立的約</w:t>
      </w:r>
      <w:r w:rsidRPr="00F86974">
        <w:rPr>
          <w:rFonts w:ascii="Weibei TC Bold" w:eastAsia="Weibei TC Bold" w:hAnsi="Songti TC Bold" w:cs="Times New Roman" w:hint="eastAsia"/>
          <w:lang w:eastAsia="zh-TW"/>
        </w:rPr>
        <w:t>，要把他們寄居的</w:t>
      </w:r>
      <w:r w:rsidRPr="007A04FD">
        <w:rPr>
          <w:rFonts w:ascii="Weibei TC Bold" w:eastAsia="Weibei TC Bold" w:hAnsi="Songti TC Bold" w:cs="Times New Roman" w:hint="eastAsia"/>
          <w:b/>
          <w:highlight w:val="yellow"/>
          <w:lang w:eastAsia="zh-TW"/>
        </w:rPr>
        <w:t>迦南地</w:t>
      </w:r>
      <w:r w:rsidRPr="00F86974">
        <w:rPr>
          <w:rFonts w:ascii="Weibei TC Bold" w:eastAsia="Weibei TC Bold" w:hAnsi="Songti TC Bold" w:cs="Times New Roman" w:hint="eastAsia"/>
          <w:lang w:eastAsia="zh-TW"/>
        </w:rPr>
        <w:t>賜給他們。5 我也聽見以色列人被埃及人苦待的哀聲，我也</w:t>
      </w:r>
      <w:r w:rsidRPr="007A04FD">
        <w:rPr>
          <w:rFonts w:ascii="Weibei TC Bold" w:eastAsia="Weibei TC Bold" w:hAnsi="Songti TC Bold" w:cs="Times New Roman" w:hint="eastAsia"/>
          <w:b/>
          <w:highlight w:val="yellow"/>
          <w:u w:val="single"/>
          <w:lang w:eastAsia="zh-TW"/>
        </w:rPr>
        <w:t>記念我的約</w:t>
      </w:r>
      <w:r w:rsidRPr="00F86974">
        <w:rPr>
          <w:rFonts w:ascii="Weibei TC Bold" w:eastAsia="Weibei TC Bold" w:hAnsi="Songti TC Bold" w:cs="Times New Roman" w:hint="eastAsia"/>
          <w:lang w:eastAsia="zh-TW"/>
        </w:rPr>
        <w:t>。6 所以</w:t>
      </w:r>
      <w:r w:rsidRPr="00300020">
        <w:rPr>
          <w:rFonts w:ascii="Weibei TC Bold" w:eastAsia="Weibei TC Bold" w:hAnsi="Songti TC Bold" w:cs="Times New Roman" w:hint="eastAsia"/>
          <w:highlight w:val="yellow"/>
          <w:lang w:eastAsia="zh-TW"/>
        </w:rPr>
        <w:t>你要對以色列人說</w:t>
      </w:r>
      <w:r w:rsidRPr="00F86974">
        <w:rPr>
          <w:rFonts w:ascii="Weibei TC Bold" w:eastAsia="Weibei TC Bold" w:hAnsi="Songti TC Bold" w:cs="Times New Roman" w:hint="eastAsia"/>
          <w:lang w:eastAsia="zh-TW"/>
        </w:rPr>
        <w:t xml:space="preserve">：『我是耶和華；我要用伸出來的膀臂重重地刑罰埃及人，救贖你們脫離他們的重擔，不做他們的苦工。7 我要以你們為我的百姓，我也要作你們的上帝。你們要知道我是耶和華－你們的上帝，是救你們脫離埃及人之重擔的。8 </w:t>
      </w:r>
      <w:r w:rsidRPr="00DF3BE2">
        <w:rPr>
          <w:rFonts w:ascii="Weibei TC Bold" w:eastAsia="Weibei TC Bold" w:hAnsi="Songti TC Bold" w:cs="Times New Roman" w:hint="eastAsia"/>
          <w:highlight w:val="yellow"/>
          <w:lang w:eastAsia="zh-TW"/>
        </w:rPr>
        <w:t>我起誓應許給亞伯拉罕、以撒、雅各的那地，我要把你們領進去，將那地賜給你們為業。我是耶和華。</w:t>
      </w:r>
      <w:r w:rsidRPr="00F86974">
        <w:rPr>
          <w:rFonts w:ascii="Weibei TC Bold" w:eastAsia="Weibei TC Bold" w:hAnsi="Songti TC Bold" w:cs="Times New Roman" w:hint="eastAsia"/>
          <w:lang w:eastAsia="zh-TW"/>
        </w:rPr>
        <w:t>』」9 摩西將這話告訴以色列人，只是他們因苦工愁煩，不肯聽他的話。</w:t>
      </w:r>
    </w:p>
    <w:p w14:paraId="7BA918C0" w14:textId="77777777" w:rsidR="00300020" w:rsidRDefault="00300020" w:rsidP="00300020">
      <w:pPr>
        <w:rPr>
          <w:rFonts w:ascii="Songti TC" w:eastAsia="Songti TC" w:hAnsi="Songti TC" w:hint="eastAsia"/>
          <w:b/>
          <w:bCs/>
          <w:lang w:eastAsia="zh-TW"/>
        </w:rPr>
      </w:pPr>
    </w:p>
    <w:p w14:paraId="5D06FD21" w14:textId="77777777" w:rsidR="00300020" w:rsidRPr="00300020" w:rsidRDefault="00300020" w:rsidP="00300020">
      <w:pPr>
        <w:rPr>
          <w:rFonts w:ascii="Songti TC" w:eastAsia="Songti TC" w:hAnsi="Songti TC"/>
          <w:b/>
          <w:bCs/>
          <w:lang w:eastAsia="zh-TW"/>
        </w:rPr>
      </w:pPr>
      <w:r w:rsidRPr="00300020">
        <w:rPr>
          <w:rFonts w:ascii="Songti TC" w:eastAsia="Songti TC" w:hAnsi="Songti TC" w:hint="eastAsia"/>
          <w:b/>
          <w:bCs/>
          <w:lang w:eastAsia="zh-TW"/>
        </w:rPr>
        <w:t>出19：1-6</w:t>
      </w:r>
    </w:p>
    <w:p w14:paraId="7029CE60" w14:textId="77777777" w:rsidR="00300020" w:rsidRPr="00300020" w:rsidRDefault="00300020" w:rsidP="00300020">
      <w:pPr>
        <w:rPr>
          <w:rFonts w:ascii="Weibei TC" w:eastAsia="Weibei TC" w:hAnsi="Weibei TC"/>
          <w:lang w:eastAsia="zh-TW"/>
        </w:rPr>
      </w:pPr>
      <w:r w:rsidRPr="00300020">
        <w:rPr>
          <w:rFonts w:ascii="Weibei TC" w:eastAsia="Weibei TC" w:hAnsi="Weibei TC"/>
          <w:lang w:eastAsia="zh-TW"/>
        </w:rPr>
        <w:t xml:space="preserve">1 </w:t>
      </w:r>
      <w:r w:rsidRPr="00300020">
        <w:rPr>
          <w:rFonts w:ascii="Weibei TC" w:eastAsia="Weibei TC" w:hAnsi="Weibei TC" w:hint="eastAsia"/>
          <w:lang w:eastAsia="zh-TW"/>
        </w:rPr>
        <w:t>以色列人出埃及地以後，滿了三個月的那一天，就來到西奈的曠野。</w:t>
      </w:r>
      <w:r w:rsidRPr="00300020">
        <w:rPr>
          <w:rFonts w:ascii="Weibei TC" w:eastAsia="Weibei TC" w:hAnsi="Weibei TC"/>
          <w:lang w:eastAsia="zh-TW"/>
        </w:rPr>
        <w:t xml:space="preserve">2 </w:t>
      </w:r>
      <w:r w:rsidRPr="00300020">
        <w:rPr>
          <w:rFonts w:ascii="Weibei TC" w:eastAsia="Weibei TC" w:hAnsi="Weibei TC" w:hint="eastAsia"/>
          <w:lang w:eastAsia="zh-TW"/>
        </w:rPr>
        <w:t>他們離了利非訂，來到西奈的曠野，就在那裏的山下安營。</w:t>
      </w:r>
    </w:p>
    <w:p w14:paraId="0EDF2E97" w14:textId="77777777" w:rsidR="00300020" w:rsidRPr="00300020" w:rsidRDefault="00300020" w:rsidP="00300020">
      <w:pPr>
        <w:rPr>
          <w:rFonts w:ascii="Weibei TC" w:eastAsia="Weibei TC" w:hAnsi="Weibei TC"/>
          <w:lang w:eastAsia="zh-TW"/>
        </w:rPr>
      </w:pPr>
    </w:p>
    <w:p w14:paraId="230B181F" w14:textId="77777777" w:rsidR="00300020" w:rsidRDefault="00300020" w:rsidP="00300020">
      <w:pPr>
        <w:rPr>
          <w:rFonts w:ascii="Songti TC Regular" w:eastAsia="Songti TC Regular" w:hAnsi="Songti TC Regular"/>
          <w:lang w:eastAsia="zh-TW"/>
        </w:rPr>
      </w:pPr>
      <w:r w:rsidRPr="00300020">
        <w:rPr>
          <w:rFonts w:ascii="Weibei TC" w:eastAsia="Weibei TC" w:hAnsi="Weibei TC"/>
          <w:lang w:eastAsia="zh-TW"/>
        </w:rPr>
        <w:t xml:space="preserve">3 </w:t>
      </w:r>
      <w:r w:rsidRPr="00300020">
        <w:rPr>
          <w:rFonts w:ascii="Weibei TC" w:eastAsia="Weibei TC" w:hAnsi="Weibei TC" w:hint="eastAsia"/>
          <w:lang w:eastAsia="zh-TW"/>
        </w:rPr>
        <w:t>摩西到上帝那裏，耶和華從山上呼喚他說：「你要這樣告訴雅各家，曉諭以色列人說：</w:t>
      </w:r>
      <w:r w:rsidRPr="00300020">
        <w:rPr>
          <w:rFonts w:ascii="Weibei TC" w:eastAsia="Weibei TC" w:hAnsi="Weibei TC"/>
          <w:lang w:eastAsia="zh-TW"/>
        </w:rPr>
        <w:t xml:space="preserve">4 </w:t>
      </w:r>
      <w:r w:rsidRPr="00300020">
        <w:rPr>
          <w:rFonts w:ascii="Weibei TC" w:eastAsia="Weibei TC" w:hAnsi="Weibei TC" w:hint="eastAsia"/>
          <w:lang w:eastAsia="zh-TW"/>
        </w:rPr>
        <w:t>『我向埃及人所行的事，你們都看見了，且看見我如鷹將你們背在翅膀上，帶來歸我。</w:t>
      </w:r>
      <w:r w:rsidRPr="00300020">
        <w:rPr>
          <w:rFonts w:ascii="Weibei TC" w:eastAsia="Weibei TC" w:hAnsi="Weibei TC"/>
          <w:lang w:eastAsia="zh-TW"/>
        </w:rPr>
        <w:t xml:space="preserve">5 </w:t>
      </w:r>
      <w:r w:rsidRPr="00300020">
        <w:rPr>
          <w:rFonts w:ascii="Weibei TC" w:eastAsia="Weibei TC" w:hAnsi="Weibei TC" w:hint="eastAsia"/>
          <w:b/>
          <w:bCs/>
          <w:highlight w:val="yellow"/>
          <w:u w:val="single"/>
          <w:lang w:eastAsia="zh-TW"/>
        </w:rPr>
        <w:t>如今你們若實在聽從我的話，遵守我的約，就要在萬民中作屬我的子民，因為全地都是我的。</w:t>
      </w:r>
      <w:r w:rsidRPr="00300020">
        <w:rPr>
          <w:rFonts w:ascii="Weibei TC" w:eastAsia="Weibei TC" w:hAnsi="Weibei TC"/>
          <w:b/>
          <w:bCs/>
          <w:highlight w:val="yellow"/>
          <w:u w:val="single"/>
          <w:lang w:eastAsia="zh-TW"/>
        </w:rPr>
        <w:t xml:space="preserve">6 </w:t>
      </w:r>
      <w:r w:rsidRPr="00300020">
        <w:rPr>
          <w:rFonts w:ascii="Weibei TC" w:eastAsia="Weibei TC" w:hAnsi="Weibei TC" w:hint="eastAsia"/>
          <w:b/>
          <w:bCs/>
          <w:highlight w:val="yellow"/>
          <w:u w:val="single"/>
          <w:lang w:eastAsia="zh-TW"/>
        </w:rPr>
        <w:t>你們要歸我作祭司的國度，為聖潔的國民。』這些話你要告訴以色列人。</w:t>
      </w:r>
      <w:r w:rsidRPr="00EF2AF9">
        <w:rPr>
          <w:rFonts w:ascii="Songti TC Regular" w:eastAsia="Songti TC Regular" w:hAnsi="Songti TC Regular" w:hint="eastAsia"/>
          <w:lang w:eastAsia="zh-TW"/>
        </w:rPr>
        <w:t>」</w:t>
      </w:r>
    </w:p>
    <w:p w14:paraId="65CBE897" w14:textId="77777777" w:rsidR="00246FB9" w:rsidRDefault="00246FB9" w:rsidP="00246FB9">
      <w:pPr>
        <w:pStyle w:val="ListParagraph"/>
        <w:ind w:left="0"/>
        <w:rPr>
          <w:rFonts w:ascii="Songti TC Regular" w:eastAsia="Songti TC Regular" w:hAnsi="Songti TC Regular" w:cs="Times New Roman" w:hint="eastAsia"/>
          <w:lang w:eastAsia="zh-TW"/>
        </w:rPr>
      </w:pPr>
    </w:p>
    <w:p w14:paraId="477DB83B" w14:textId="77777777" w:rsidR="00246FB9" w:rsidRDefault="00246FB9" w:rsidP="00246FB9">
      <w:pPr>
        <w:pStyle w:val="ListParagraph"/>
        <w:ind w:left="0"/>
        <w:rPr>
          <w:rFonts w:ascii="Songti TC Regular" w:eastAsia="Songti TC Regular" w:hAnsi="Songti TC Regular" w:cs="Times New Roman" w:hint="eastAsia"/>
          <w:lang w:eastAsia="zh-TW"/>
        </w:rPr>
      </w:pPr>
      <w:r>
        <w:rPr>
          <w:rFonts w:ascii="Songti TC Regular" w:eastAsia="Songti TC Regular" w:hAnsi="Songti TC Regular" w:cs="Times New Roman" w:hint="eastAsia"/>
          <w:lang w:eastAsia="zh-TW"/>
        </w:rPr>
        <w:lastRenderedPageBreak/>
        <w:t>彼前2:</w:t>
      </w:r>
      <w:r w:rsidRPr="00167E67">
        <w:rPr>
          <w:rFonts w:ascii="Songti TC Regular" w:eastAsia="Songti TC Regular" w:hAnsi="Songti TC Regular" w:cs="Times New Roman"/>
          <w:lang w:eastAsia="zh-TW"/>
        </w:rPr>
        <w:t xml:space="preserve">9 </w:t>
      </w:r>
    </w:p>
    <w:p w14:paraId="3D118FF1" w14:textId="77777777" w:rsidR="00246FB9" w:rsidRPr="007C553B" w:rsidRDefault="00246FB9" w:rsidP="00246FB9">
      <w:pPr>
        <w:pStyle w:val="ListParagraph"/>
        <w:ind w:left="0"/>
        <w:rPr>
          <w:rFonts w:ascii="Weibei TC Bold" w:eastAsia="Weibei TC Bold" w:hAnsi="Songti TC Regular" w:cs="Times New Roman" w:hint="eastAsia"/>
          <w:lang w:eastAsia="zh-TW"/>
        </w:rPr>
      </w:pPr>
      <w:r w:rsidRPr="007C553B">
        <w:rPr>
          <w:rFonts w:ascii="Weibei TC Bold" w:eastAsia="Weibei TC Bold" w:hAnsi="Songti TC Regular" w:cs="Times New Roman" w:hint="eastAsia"/>
          <w:b/>
          <w:highlight w:val="yellow"/>
          <w:u w:val="single"/>
          <w:lang w:eastAsia="zh-TW"/>
        </w:rPr>
        <w:t>惟有你們是被揀選的族類，是有君尊的祭司，是聖潔的國度，是屬上帝的子民</w:t>
      </w:r>
      <w:r w:rsidRPr="007C553B">
        <w:rPr>
          <w:rFonts w:ascii="Weibei TC Bold" w:eastAsia="Weibei TC Bold" w:hAnsi="Songti TC Regular" w:cs="Times New Roman" w:hint="eastAsia"/>
          <w:lang w:eastAsia="zh-TW"/>
        </w:rPr>
        <w:t>，要叫你們宣揚那召你們出黑暗入奇妙光明者的美德。</w:t>
      </w:r>
    </w:p>
    <w:p w14:paraId="26D63649" w14:textId="77777777" w:rsidR="00D15112" w:rsidRDefault="00D15112" w:rsidP="00D15112">
      <w:pPr>
        <w:rPr>
          <w:rFonts w:ascii="Weibei TC Bold" w:eastAsia="Weibei TC Bold" w:hAnsi="Songti TC Bold" w:cs="Times New Roman" w:hint="eastAsia"/>
          <w:lang w:eastAsia="zh-TW"/>
        </w:rPr>
      </w:pPr>
    </w:p>
    <w:p w14:paraId="1D1C8B59" w14:textId="0013D27E" w:rsidR="00123F93" w:rsidRPr="00123F93" w:rsidRDefault="00123F93" w:rsidP="00123F93">
      <w:pPr>
        <w:pStyle w:val="ListParagraph"/>
        <w:numPr>
          <w:ilvl w:val="0"/>
          <w:numId w:val="4"/>
        </w:numPr>
        <w:rPr>
          <w:rFonts w:ascii="Songti TC" w:eastAsia="Songti TC" w:hAnsi="Songti TC" w:cs="Times New Roman"/>
          <w:b/>
          <w:bCs/>
          <w:lang w:eastAsia="zh-TW"/>
        </w:rPr>
      </w:pPr>
      <w:r w:rsidRPr="00FC2130">
        <w:rPr>
          <w:rFonts w:ascii="HanWangMingBlack" w:eastAsia="HanWangMingBlack" w:hAnsi="Songti TC" w:cs="Times New Roman" w:hint="eastAsia"/>
          <w:b/>
          <w:bCs/>
          <w:lang w:eastAsia="zh-TW"/>
        </w:rPr>
        <w:t>摩西之約啟動者：</w:t>
      </w:r>
      <w:r w:rsidRPr="00123F93">
        <w:rPr>
          <w:rFonts w:ascii="Songti TC" w:eastAsia="Songti TC" w:hAnsi="Songti TC" w:cs="Times New Roman" w:hint="eastAsia"/>
          <w:b/>
          <w:bCs/>
          <w:lang w:eastAsia="zh-TW"/>
        </w:rPr>
        <w:t>顯現的耶和華</w:t>
      </w:r>
      <w:r>
        <w:rPr>
          <w:rFonts w:ascii="Songti TC" w:eastAsia="Songti TC" w:hAnsi="Songti TC" w:cs="Times New Roman" w:hint="eastAsia"/>
          <w:b/>
          <w:bCs/>
          <w:lang w:eastAsia="zh-TW"/>
        </w:rPr>
        <w:t>，道成肉身之前的基督</w:t>
      </w:r>
      <w:r w:rsidRPr="00123F93">
        <w:rPr>
          <w:rFonts w:ascii="Songti TC" w:eastAsia="Songti TC" w:hAnsi="Songti TC" w:cs="Times New Roman" w:hint="eastAsia"/>
          <w:b/>
          <w:bCs/>
          <w:lang w:eastAsia="zh-TW"/>
        </w:rPr>
        <w:t>（我從前向</w:t>
      </w:r>
      <w:r w:rsidRPr="00123F93">
        <w:rPr>
          <w:rFonts w:ascii="Songti TC" w:eastAsia="Songti TC" w:hAnsi="Songti TC" w:cs="Times New Roman"/>
          <w:b/>
          <w:bCs/>
          <w:lang w:eastAsia="zh-TW"/>
        </w:rPr>
        <w:t>…</w:t>
      </w:r>
      <w:r w:rsidRPr="00123F93">
        <w:rPr>
          <w:rFonts w:ascii="Songti TC" w:eastAsia="Songti TC" w:hAnsi="Songti TC" w:cs="Times New Roman" w:hint="eastAsia"/>
          <w:b/>
          <w:bCs/>
          <w:lang w:eastAsia="zh-TW"/>
        </w:rPr>
        <w:t>顯現）</w:t>
      </w:r>
    </w:p>
    <w:p w14:paraId="6B1A9F0F" w14:textId="5C939A34" w:rsidR="00123F93" w:rsidRPr="00123F93" w:rsidRDefault="00123F93" w:rsidP="0011179E">
      <w:pPr>
        <w:pStyle w:val="ListParagraph"/>
        <w:numPr>
          <w:ilvl w:val="0"/>
          <w:numId w:val="4"/>
        </w:numPr>
        <w:rPr>
          <w:rFonts w:ascii="Songti TC" w:eastAsia="Songti TC" w:hAnsi="Songti TC" w:cs="Times New Roman"/>
          <w:b/>
          <w:bCs/>
          <w:lang w:eastAsia="zh-TW"/>
        </w:rPr>
      </w:pPr>
      <w:r w:rsidRPr="00FC2130">
        <w:rPr>
          <w:rFonts w:ascii="HanWangMingBlack" w:eastAsia="HanWangMingBlack" w:hAnsi="Songti TC" w:cs="Times New Roman" w:hint="eastAsia"/>
          <w:b/>
          <w:bCs/>
          <w:lang w:eastAsia="zh-TW"/>
        </w:rPr>
        <w:t>摩西之約的目的</w:t>
      </w:r>
      <w:r w:rsidR="00FC2130" w:rsidRPr="00FC2130">
        <w:rPr>
          <w:rFonts w:ascii="HanWangMingBlack" w:eastAsia="HanWangMingBlack" w:hAnsi="Songti TC" w:cs="Times New Roman" w:hint="eastAsia"/>
          <w:b/>
          <w:bCs/>
          <w:lang w:eastAsia="zh-TW"/>
        </w:rPr>
        <w:t>：</w:t>
      </w:r>
      <w:r w:rsidR="00300020">
        <w:rPr>
          <w:rFonts w:ascii="Songti TC" w:eastAsia="Songti TC" w:hAnsi="Songti TC" w:cs="Times New Roman" w:hint="eastAsia"/>
          <w:b/>
          <w:bCs/>
          <w:lang w:eastAsia="zh-TW"/>
        </w:rPr>
        <w:t>執行亞伯拉罕之約中土地、國度</w:t>
      </w:r>
      <w:r w:rsidR="005B7B80">
        <w:rPr>
          <w:rFonts w:ascii="Songti TC" w:eastAsia="Songti TC" w:hAnsi="Songti TC" w:cs="Times New Roman" w:hint="eastAsia"/>
          <w:b/>
          <w:bCs/>
          <w:lang w:eastAsia="zh-TW"/>
        </w:rPr>
        <w:t>、</w:t>
      </w:r>
      <w:r w:rsidR="0011179E">
        <w:rPr>
          <w:rFonts w:ascii="Songti TC" w:eastAsia="Songti TC" w:hAnsi="Songti TC" w:cs="Times New Roman" w:hint="eastAsia"/>
          <w:b/>
          <w:bCs/>
          <w:lang w:eastAsia="zh-TW"/>
        </w:rPr>
        <w:t>國度子民（後裔）</w:t>
      </w:r>
      <w:r w:rsidR="00300020">
        <w:rPr>
          <w:rFonts w:ascii="Songti TC" w:eastAsia="Songti TC" w:hAnsi="Songti TC" w:cs="Times New Roman" w:hint="eastAsia"/>
          <w:b/>
          <w:bCs/>
          <w:lang w:eastAsia="zh-TW"/>
        </w:rPr>
        <w:t>的應許</w:t>
      </w:r>
      <w:r w:rsidR="0011179E">
        <w:rPr>
          <w:rFonts w:ascii="Songti TC" w:eastAsia="Songti TC" w:hAnsi="Songti TC" w:cs="Times New Roman" w:hint="eastAsia"/>
          <w:b/>
          <w:bCs/>
          <w:lang w:eastAsia="zh-TW"/>
        </w:rPr>
        <w:t>（我也紀念我的</w:t>
      </w:r>
      <w:r w:rsidRPr="00123F93">
        <w:rPr>
          <w:rFonts w:ascii="Songti TC" w:eastAsia="Songti TC" w:hAnsi="Songti TC" w:cs="Times New Roman" w:hint="eastAsia"/>
          <w:b/>
          <w:bCs/>
          <w:lang w:eastAsia="zh-TW"/>
        </w:rPr>
        <w:t>約，紀念具有執行的意思）</w:t>
      </w:r>
      <w:r w:rsidR="00322920">
        <w:rPr>
          <w:rFonts w:ascii="Songti TC" w:eastAsia="Songti TC" w:hAnsi="Songti TC" w:cs="Times New Roman" w:hint="eastAsia"/>
          <w:b/>
          <w:bCs/>
          <w:lang w:eastAsia="zh-TW"/>
        </w:rPr>
        <w:t>。</w:t>
      </w:r>
      <w:r w:rsidR="0011179E">
        <w:rPr>
          <w:rFonts w:ascii="Songti TC" w:eastAsia="Songti TC" w:hAnsi="Songti TC" w:cs="Times New Roman" w:hint="eastAsia"/>
          <w:b/>
          <w:bCs/>
          <w:lang w:eastAsia="zh-TW"/>
        </w:rPr>
        <w:t>亞伯拉罕的後裔：a) 所有以色列人，地上耶路撒冷；b) 所有因信稱義者，天上耶路撒冷。</w:t>
      </w:r>
    </w:p>
    <w:p w14:paraId="7754F875" w14:textId="6A7D8852" w:rsidR="00123F93" w:rsidRDefault="00123F93" w:rsidP="00300020">
      <w:pPr>
        <w:pStyle w:val="ListParagraph"/>
        <w:numPr>
          <w:ilvl w:val="0"/>
          <w:numId w:val="4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 w:rsidRPr="00FC2130">
        <w:rPr>
          <w:rFonts w:ascii="HanWangMingBlack" w:eastAsia="HanWangMingBlack" w:hAnsi="Songti TC" w:cs="Times New Roman" w:hint="eastAsia"/>
          <w:b/>
          <w:bCs/>
          <w:lang w:eastAsia="zh-TW"/>
        </w:rPr>
        <w:t>摩西</w:t>
      </w:r>
      <w:r w:rsidR="00FC2130" w:rsidRPr="00FC2130">
        <w:rPr>
          <w:rFonts w:ascii="HanWangMingBlack" w:eastAsia="HanWangMingBlack" w:hAnsi="Songti TC" w:cs="Times New Roman" w:hint="eastAsia"/>
          <w:b/>
          <w:bCs/>
          <w:lang w:eastAsia="zh-TW"/>
        </w:rPr>
        <w:t>之約的中保：</w:t>
      </w:r>
      <w:r w:rsidR="00300020" w:rsidRPr="00300020">
        <w:rPr>
          <w:rFonts w:ascii="Songti TC" w:eastAsia="Songti TC" w:hAnsi="Songti TC" w:cs="Times New Roman" w:hint="eastAsia"/>
          <w:b/>
          <w:bCs/>
          <w:lang w:eastAsia="zh-TW"/>
        </w:rPr>
        <w:t>a)</w:t>
      </w:r>
      <w:r w:rsidR="00300020">
        <w:rPr>
          <w:rFonts w:ascii="Songti TC" w:eastAsia="Songti TC" w:hAnsi="Songti TC" w:cs="Times New Roman" w:hint="eastAsia"/>
          <w:b/>
          <w:bCs/>
          <w:lang w:eastAsia="zh-TW"/>
        </w:rPr>
        <w:t xml:space="preserve"> </w:t>
      </w:r>
      <w:r w:rsidR="00300020">
        <w:rPr>
          <w:rFonts w:ascii="Songti TC" w:eastAsia="Songti TC" w:hAnsi="Songti TC" w:cs="Times New Roman" w:hint="eastAsia"/>
          <w:b/>
          <w:bCs/>
          <w:lang w:eastAsia="zh-TW"/>
        </w:rPr>
        <w:t>恩典之約傳遞祝福的管道</w:t>
      </w:r>
      <w:r w:rsidR="00300020">
        <w:rPr>
          <w:rFonts w:ascii="Songti TC" w:eastAsia="Songti TC" w:hAnsi="Songti TC" w:cs="Times New Roman" w:hint="eastAsia"/>
          <w:b/>
          <w:bCs/>
          <w:lang w:eastAsia="zh-TW"/>
        </w:rPr>
        <w:t>-</w:t>
      </w:r>
      <w:r w:rsidR="00FC2130">
        <w:rPr>
          <w:rFonts w:ascii="Songti TC" w:eastAsia="Songti TC" w:hAnsi="Songti TC" w:cs="Times New Roman" w:hint="eastAsia"/>
          <w:b/>
          <w:bCs/>
          <w:lang w:eastAsia="zh-TW"/>
        </w:rPr>
        <w:t>基督</w:t>
      </w:r>
      <w:r w:rsidRPr="00123F93">
        <w:rPr>
          <w:rFonts w:ascii="Songti TC" w:eastAsia="Songti TC" w:hAnsi="Songti TC" w:cs="Times New Roman" w:hint="eastAsia"/>
          <w:b/>
          <w:bCs/>
          <w:lang w:eastAsia="zh-TW"/>
        </w:rPr>
        <w:t>透過摩西執行亞伯拉罕之約的雙重的應許（神曉諭摩西，摩西向以色列人說）</w:t>
      </w:r>
      <w:r w:rsidR="00300020">
        <w:rPr>
          <w:rFonts w:ascii="Songti TC" w:eastAsia="Songti TC" w:hAnsi="Songti TC" w:cs="Times New Roman" w:hint="eastAsia"/>
          <w:b/>
          <w:bCs/>
          <w:lang w:eastAsia="zh-TW"/>
        </w:rPr>
        <w:t xml:space="preserve"> 。b) 啟示</w:t>
      </w:r>
      <w:r w:rsidR="00246FB9">
        <w:rPr>
          <w:rFonts w:ascii="Songti TC" w:eastAsia="Songti TC" w:hAnsi="Songti TC" w:cs="Times New Roman" w:hint="eastAsia"/>
          <w:b/>
          <w:bCs/>
          <w:lang w:eastAsia="zh-TW"/>
        </w:rPr>
        <w:t>和恩典傳遞</w:t>
      </w:r>
      <w:r w:rsidR="00300020">
        <w:rPr>
          <w:rFonts w:ascii="Songti TC" w:eastAsia="Songti TC" w:hAnsi="Songti TC" w:cs="Times New Roman" w:hint="eastAsia"/>
          <w:b/>
          <w:bCs/>
          <w:lang w:eastAsia="zh-TW"/>
        </w:rPr>
        <w:t>模式與亞伯拉罕時期不同</w:t>
      </w:r>
      <w:r w:rsidR="00246FB9">
        <w:rPr>
          <w:rFonts w:ascii="Songti TC" w:eastAsia="Songti TC" w:hAnsi="Songti TC" w:cs="Times New Roman" w:hint="eastAsia"/>
          <w:b/>
          <w:bCs/>
          <w:lang w:eastAsia="zh-TW"/>
        </w:rPr>
        <w:t>（參：羅10:5-17）</w:t>
      </w:r>
      <w:r w:rsidR="00300020">
        <w:rPr>
          <w:rFonts w:ascii="Songti TC" w:eastAsia="Songti TC" w:hAnsi="Songti TC" w:cs="Times New Roman" w:hint="eastAsia"/>
          <w:b/>
          <w:bCs/>
          <w:lang w:eastAsia="zh-TW"/>
        </w:rPr>
        <w:t>。</w:t>
      </w:r>
    </w:p>
    <w:p w14:paraId="6CE39AC3" w14:textId="2069A5E6" w:rsidR="00246FB9" w:rsidRDefault="00246FB9" w:rsidP="00300020">
      <w:pPr>
        <w:pStyle w:val="ListParagraph"/>
        <w:numPr>
          <w:ilvl w:val="0"/>
          <w:numId w:val="4"/>
        </w:numPr>
        <w:rPr>
          <w:rFonts w:ascii="Songti TC" w:eastAsia="Songti TC" w:hAnsi="Songti TC" w:cs="Times New Roman" w:hint="eastAsia"/>
          <w:b/>
          <w:bCs/>
          <w:lang w:eastAsia="zh-TW"/>
        </w:rPr>
      </w:pPr>
      <w:r>
        <w:rPr>
          <w:rFonts w:ascii="HanWangMingBlack" w:eastAsia="HanWangMingBlack" w:hAnsi="Songti TC" w:cs="Times New Roman" w:hint="eastAsia"/>
          <w:b/>
          <w:bCs/>
          <w:lang w:eastAsia="zh-TW"/>
        </w:rPr>
        <w:t>國度的雙重意義：</w:t>
      </w:r>
      <w:r>
        <w:rPr>
          <w:rFonts w:ascii="Songti TC" w:eastAsia="Songti TC" w:hAnsi="Songti TC" w:cs="Times New Roman" w:hint="eastAsia"/>
          <w:b/>
          <w:bCs/>
          <w:lang w:eastAsia="zh-TW"/>
        </w:rPr>
        <w:t>1）以色列地上的國度（出19:5）；2）神永恆的國度（彼前2:9）</w:t>
      </w:r>
    </w:p>
    <w:p w14:paraId="5774A855" w14:textId="58B72F50" w:rsidR="00446D1A" w:rsidRPr="00123F93" w:rsidRDefault="00446D1A" w:rsidP="00300020">
      <w:pPr>
        <w:pStyle w:val="ListParagraph"/>
        <w:numPr>
          <w:ilvl w:val="0"/>
          <w:numId w:val="4"/>
        </w:numPr>
        <w:rPr>
          <w:rFonts w:ascii="Songti TC" w:eastAsia="Songti TC" w:hAnsi="Songti TC" w:cs="Times New Roman"/>
          <w:b/>
          <w:bCs/>
          <w:lang w:eastAsia="zh-TW"/>
        </w:rPr>
      </w:pPr>
      <w:r>
        <w:rPr>
          <w:rFonts w:ascii="HanWangMingBlack" w:eastAsia="HanWangMingBlack" w:hAnsi="Songti TC" w:cs="Times New Roman" w:hint="eastAsia"/>
          <w:b/>
          <w:bCs/>
          <w:lang w:eastAsia="zh-TW"/>
        </w:rPr>
        <w:t>以色列國的意義：</w:t>
      </w:r>
      <w:r>
        <w:rPr>
          <w:rFonts w:ascii="Songti TC" w:eastAsia="Songti TC" w:hAnsi="Songti TC" w:cs="Times New Roman" w:hint="eastAsia"/>
          <w:b/>
          <w:bCs/>
          <w:lang w:eastAsia="zh-TW"/>
        </w:rPr>
        <w:t>以色列國的組織的重要性之正確的價值在於：其</w:t>
      </w:r>
      <w:r w:rsidR="001242D4">
        <w:rPr>
          <w:rFonts w:ascii="Songti TC" w:eastAsia="Songti TC" w:hAnsi="Songti TC" w:cs="Times New Roman" w:hint="eastAsia"/>
          <w:b/>
          <w:bCs/>
          <w:lang w:eastAsia="zh-TW"/>
        </w:rPr>
        <w:t>「</w:t>
      </w:r>
      <w:r>
        <w:rPr>
          <w:rFonts w:ascii="Songti TC" w:eastAsia="Songti TC" w:hAnsi="Songti TC" w:cs="Times New Roman" w:hint="eastAsia"/>
          <w:b/>
          <w:bCs/>
          <w:lang w:eastAsia="zh-TW"/>
        </w:rPr>
        <w:t>神治政體</w:t>
      </w:r>
      <w:r w:rsidR="001242D4">
        <w:rPr>
          <w:rFonts w:ascii="Songti TC" w:eastAsia="Songti TC" w:hAnsi="Songti TC" w:cs="Times New Roman" w:hint="eastAsia"/>
          <w:b/>
          <w:bCs/>
          <w:lang w:eastAsia="zh-TW"/>
        </w:rPr>
        <w:t>」</w:t>
      </w:r>
      <w:r>
        <w:rPr>
          <w:rFonts w:ascii="Songti TC" w:eastAsia="Songti TC" w:hAnsi="Songti TC" w:cs="Times New Roman" w:hint="eastAsia"/>
          <w:b/>
          <w:bCs/>
          <w:lang w:eastAsia="zh-TW"/>
        </w:rPr>
        <w:t>完全地預表了神的國度在新天新地終極完成的狀態（魏司堅Geerhardus Vos, 《聖經神學》</w:t>
      </w:r>
      <w:r w:rsidR="00D06F4D">
        <w:rPr>
          <w:rFonts w:ascii="Songti TC" w:eastAsia="Songti TC" w:hAnsi="Songti TC" w:cs="Times New Roman" w:hint="eastAsia"/>
          <w:b/>
          <w:bCs/>
          <w:lang w:eastAsia="zh-TW"/>
        </w:rPr>
        <w:t>126頁</w:t>
      </w:r>
      <w:r w:rsidR="001242D4">
        <w:rPr>
          <w:rFonts w:ascii="Songti TC" w:eastAsia="Songti TC" w:hAnsi="Songti TC" w:cs="Times New Roman" w:hint="eastAsia"/>
          <w:b/>
          <w:bCs/>
          <w:lang w:eastAsia="zh-TW"/>
        </w:rPr>
        <w:t>）。</w:t>
      </w:r>
      <w:bookmarkStart w:id="0" w:name="_GoBack"/>
      <w:bookmarkEnd w:id="0"/>
    </w:p>
    <w:p w14:paraId="02ED4A9E" w14:textId="77777777" w:rsidR="00D15112" w:rsidRPr="008913E7" w:rsidRDefault="00D15112" w:rsidP="008913E7">
      <w:pPr>
        <w:rPr>
          <w:rFonts w:ascii="Weibei TC Bold" w:eastAsia="Weibei TC Bold" w:hAnsi="Songti TC Bold" w:cs="Times New Roman" w:hint="eastAsia"/>
          <w:lang w:eastAsia="zh-TW"/>
        </w:rPr>
      </w:pPr>
    </w:p>
    <w:p w14:paraId="6454366F" w14:textId="77777777" w:rsidR="00D15112" w:rsidRPr="00D15112" w:rsidRDefault="00D15112" w:rsidP="00D15112">
      <w:pPr>
        <w:rPr>
          <w:rFonts w:ascii="HanWangMingBlack" w:eastAsia="HanWangMingBlack" w:hint="eastAsia"/>
          <w:lang w:eastAsia="zh-TW"/>
        </w:rPr>
      </w:pPr>
    </w:p>
    <w:sectPr w:rsidR="00D15112" w:rsidRPr="00D15112" w:rsidSect="00B24EF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1C1BF" w14:textId="77777777" w:rsidR="00FF0E8F" w:rsidRDefault="00FF0E8F" w:rsidP="00121204">
      <w:r>
        <w:separator/>
      </w:r>
    </w:p>
  </w:endnote>
  <w:endnote w:type="continuationSeparator" w:id="0">
    <w:p w14:paraId="09140B18" w14:textId="77777777" w:rsidR="00FF0E8F" w:rsidRDefault="00FF0E8F" w:rsidP="0012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nWangMingBlack">
    <w:panose1 w:val="02020300000000000000"/>
    <w:charset w:val="88"/>
    <w:family w:val="auto"/>
    <w:pitch w:val="variable"/>
    <w:sig w:usb0="800000E3" w:usb1="38C9787A" w:usb2="00000016" w:usb3="00000000" w:csb0="00100000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Weibei SC">
    <w:panose1 w:val="03000800000000000000"/>
    <w:charset w:val="86"/>
    <w:family w:val="auto"/>
    <w:pitch w:val="variable"/>
    <w:sig w:usb0="A00002FF" w:usb1="78CFFCFB" w:usb2="00080016" w:usb3="00000000" w:csb0="00060187" w:csb1="00000000"/>
  </w:font>
  <w:font w:name="Songti TC Bold">
    <w:charset w:val="88"/>
    <w:family w:val="auto"/>
    <w:pitch w:val="variable"/>
    <w:sig w:usb0="00000287" w:usb1="080F0000" w:usb2="00000010" w:usb3="00000000" w:csb0="0014009F" w:csb1="00000000"/>
  </w:font>
  <w:font w:name="Weibei TC Bold">
    <w:charset w:val="88"/>
    <w:family w:val="auto"/>
    <w:pitch w:val="variable"/>
    <w:sig w:usb0="A00002FF" w:usb1="78CFFDFB" w:usb2="00000016" w:usb3="00000000" w:csb0="00120187" w:csb1="00000000"/>
  </w:font>
  <w:font w:name="Weibei TC">
    <w:panose1 w:val="03000800000000000000"/>
    <w:charset w:val="88"/>
    <w:family w:val="auto"/>
    <w:pitch w:val="variable"/>
    <w:sig w:usb0="A00002FF" w:usb1="78CFFDFB" w:usb2="00000016" w:usb3="00000000" w:csb0="00120187" w:csb1="00000000"/>
  </w:font>
  <w:font w:name="Songti TC Regular">
    <w:charset w:val="51"/>
    <w:family w:val="auto"/>
    <w:pitch w:val="variable"/>
    <w:sig w:usb0="00000287" w:usb1="080F0000" w:usb2="00000010" w:usb3="00000000" w:csb0="0014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613D0" w14:textId="77777777" w:rsidR="00121204" w:rsidRDefault="00121204" w:rsidP="00B669D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48959" w14:textId="77777777" w:rsidR="00121204" w:rsidRDefault="001212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86843" w14:textId="77777777" w:rsidR="00121204" w:rsidRDefault="00121204" w:rsidP="00B669D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0E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36B5C7" w14:textId="77777777" w:rsidR="00121204" w:rsidRDefault="001212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F71FD" w14:textId="77777777" w:rsidR="00FF0E8F" w:rsidRDefault="00FF0E8F" w:rsidP="00121204">
      <w:r>
        <w:separator/>
      </w:r>
    </w:p>
  </w:footnote>
  <w:footnote w:type="continuationSeparator" w:id="0">
    <w:p w14:paraId="05EC030C" w14:textId="77777777" w:rsidR="00FF0E8F" w:rsidRDefault="00FF0E8F" w:rsidP="001212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C3BF5" w14:textId="77777777" w:rsidR="00121204" w:rsidRPr="004334C0" w:rsidRDefault="00121204" w:rsidP="00121204">
    <w:pPr>
      <w:pStyle w:val="Header"/>
      <w:rPr>
        <w:rFonts w:ascii="Songti TC" w:eastAsia="Songti TC" w:hAnsi="Songti TC"/>
        <w:sz w:val="20"/>
        <w:szCs w:val="20"/>
        <w:lang w:eastAsia="zh-TW"/>
      </w:rPr>
    </w:pPr>
    <w:r w:rsidRPr="004334C0">
      <w:rPr>
        <w:rFonts w:ascii="Songti TC" w:eastAsia="Songti TC" w:hAnsi="Songti TC" w:hint="eastAsia"/>
        <w:b/>
        <w:bCs/>
        <w:sz w:val="20"/>
        <w:szCs w:val="20"/>
        <w:lang w:eastAsia="zh-TW"/>
      </w:rPr>
      <w:t xml:space="preserve">爾灣聖徒改革宗長老會                    All Saints Reformed Presbyterian Church Irvine </w:t>
    </w:r>
    <w:r>
      <w:rPr>
        <w:rFonts w:ascii="Songti TC" w:eastAsia="Songti TC" w:hAnsi="Songti TC" w:hint="eastAsia"/>
        <w:sz w:val="20"/>
        <w:szCs w:val="20"/>
        <w:lang w:eastAsia="zh-TW"/>
      </w:rPr>
      <w:t xml:space="preserve">                           asrpci.org</w:t>
    </w:r>
    <w:r w:rsidRPr="004334C0">
      <w:rPr>
        <w:rFonts w:ascii="Songti TC" w:eastAsia="Songti TC" w:hAnsi="Songti TC" w:hint="eastAsia"/>
        <w:sz w:val="20"/>
        <w:szCs w:val="20"/>
        <w:lang w:eastAsia="zh-TW"/>
      </w:rPr>
      <w:t xml:space="preserve">       </w:t>
    </w:r>
  </w:p>
  <w:p w14:paraId="4867668C" w14:textId="77777777" w:rsidR="00121204" w:rsidRDefault="001212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C72BB"/>
    <w:multiLevelType w:val="hybridMultilevel"/>
    <w:tmpl w:val="8C96FA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D50A8"/>
    <w:multiLevelType w:val="hybridMultilevel"/>
    <w:tmpl w:val="FAEE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52B26"/>
    <w:multiLevelType w:val="hybridMultilevel"/>
    <w:tmpl w:val="02DC1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771E33"/>
    <w:multiLevelType w:val="hybridMultilevel"/>
    <w:tmpl w:val="8CBEB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12"/>
    <w:rsid w:val="00062D92"/>
    <w:rsid w:val="0011179E"/>
    <w:rsid w:val="00121204"/>
    <w:rsid w:val="00123F93"/>
    <w:rsid w:val="001242D4"/>
    <w:rsid w:val="00126679"/>
    <w:rsid w:val="00246FB9"/>
    <w:rsid w:val="00300020"/>
    <w:rsid w:val="00322920"/>
    <w:rsid w:val="00446D1A"/>
    <w:rsid w:val="005B7B80"/>
    <w:rsid w:val="008913E7"/>
    <w:rsid w:val="009435A8"/>
    <w:rsid w:val="009C0790"/>
    <w:rsid w:val="00B24EF1"/>
    <w:rsid w:val="00B438B5"/>
    <w:rsid w:val="00C83A07"/>
    <w:rsid w:val="00C87DB7"/>
    <w:rsid w:val="00D06F4D"/>
    <w:rsid w:val="00D15112"/>
    <w:rsid w:val="00DD1C01"/>
    <w:rsid w:val="00DF3BE2"/>
    <w:rsid w:val="00FC2130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1D6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8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1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204"/>
  </w:style>
  <w:style w:type="character" w:styleId="PageNumber">
    <w:name w:val="page number"/>
    <w:basedOn w:val="DefaultParagraphFont"/>
    <w:uiPriority w:val="99"/>
    <w:semiHidden/>
    <w:unhideWhenUsed/>
    <w:rsid w:val="00121204"/>
  </w:style>
  <w:style w:type="paragraph" w:styleId="Header">
    <w:name w:val="header"/>
    <w:basedOn w:val="Normal"/>
    <w:link w:val="HeaderChar"/>
    <w:uiPriority w:val="99"/>
    <w:unhideWhenUsed/>
    <w:rsid w:val="00121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20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1204"/>
  </w:style>
  <w:style w:type="character" w:customStyle="1" w:styleId="DateChar">
    <w:name w:val="Date Char"/>
    <w:basedOn w:val="DefaultParagraphFont"/>
    <w:link w:val="Date"/>
    <w:uiPriority w:val="99"/>
    <w:semiHidden/>
    <w:rsid w:val="00121204"/>
  </w:style>
  <w:style w:type="paragraph" w:customStyle="1" w:styleId="p1">
    <w:name w:val="p1"/>
    <w:basedOn w:val="Normal"/>
    <w:rsid w:val="00121204"/>
    <w:rPr>
      <w:rFonts w:ascii="Times" w:hAnsi="Time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hsing tang</dc:creator>
  <cp:keywords/>
  <dc:description/>
  <cp:lastModifiedBy>hsing tang</cp:lastModifiedBy>
  <cp:revision>3</cp:revision>
  <cp:lastPrinted>2018-01-07T19:26:00Z</cp:lastPrinted>
  <dcterms:created xsi:type="dcterms:W3CDTF">2018-01-07T16:56:00Z</dcterms:created>
  <dcterms:modified xsi:type="dcterms:W3CDTF">2018-01-07T20:39:00Z</dcterms:modified>
</cp:coreProperties>
</file>